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502"/>
      </w:tblGrid>
      <w:tr w:rsidR="003B2A46" w:rsidRPr="00754761" w:rsidTr="003F662A">
        <w:tc>
          <w:tcPr>
            <w:tcW w:w="2660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3B2A46" w:rsidRPr="00754761" w:rsidRDefault="00C2799E" w:rsidP="003B2A46">
            <w:pPr>
              <w:jc w:val="center"/>
              <w:rPr>
                <w:noProof/>
                <w:lang w:val="sr-Cyrl-RS"/>
              </w:rPr>
            </w:pPr>
            <w:r w:rsidRPr="00754761">
              <w:rPr>
                <w:noProof/>
                <w:lang w:val="sr-Latn-RS" w:eastAsia="sr-Latn-RS"/>
              </w:rPr>
              <w:drawing>
                <wp:inline distT="0" distB="0" distL="0" distR="0">
                  <wp:extent cx="485030" cy="329766"/>
                  <wp:effectExtent l="0" t="0" r="0" b="0"/>
                  <wp:docPr id="3" name="Слика 1" descr="SSS LOGO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SSS LOGO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58" cy="35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2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3B2A46" w:rsidRPr="00754761" w:rsidRDefault="003B2A46" w:rsidP="003B2A46">
            <w:pPr>
              <w:jc w:val="center"/>
              <w:rPr>
                <w:rFonts w:ascii="Verdana" w:hAnsi="Verdana" w:cs="Arial"/>
                <w:b/>
                <w:noProof/>
                <w:color w:val="C00000"/>
                <w:sz w:val="28"/>
                <w:szCs w:val="28"/>
                <w:lang w:val="sr-Cyrl-RS"/>
              </w:rPr>
            </w:pPr>
            <w:r w:rsidRPr="00754761">
              <w:rPr>
                <w:rFonts w:ascii="Verdana" w:hAnsi="Verdana" w:cs="Arial"/>
                <w:b/>
                <w:noProof/>
                <w:color w:val="C00000"/>
                <w:sz w:val="28"/>
                <w:szCs w:val="28"/>
                <w:lang w:val="sr-Cyrl-RS"/>
              </w:rPr>
              <w:t>СТРЕЉАЧКИ САВЕЗ СРБИЈЕ</w:t>
            </w:r>
          </w:p>
          <w:p w:rsidR="003B2A46" w:rsidRPr="003F662A" w:rsidRDefault="003B2A46" w:rsidP="003F662A">
            <w:pPr>
              <w:jc w:val="center"/>
              <w:rPr>
                <w:rFonts w:ascii="Verdana" w:hAnsi="Verdana" w:cs="Arial"/>
                <w:b/>
                <w:noProof/>
                <w:color w:val="0000FF"/>
                <w:lang w:val="sr-Cyrl-RS"/>
              </w:rPr>
            </w:pPr>
            <w:r w:rsidRPr="00754761">
              <w:rPr>
                <w:rFonts w:ascii="Verdana" w:hAnsi="Verdana" w:cs="Arial"/>
                <w:b/>
                <w:noProof/>
                <w:color w:val="1F497D" w:themeColor="text2"/>
                <w:lang w:val="sr-Cyrl-RS"/>
              </w:rPr>
              <w:t>SERBIAN SHOOTING SPORT FEDERATION</w:t>
            </w:r>
          </w:p>
        </w:tc>
      </w:tr>
    </w:tbl>
    <w:p w:rsidR="003B2A46" w:rsidRPr="00754761" w:rsidRDefault="003B2A46" w:rsidP="003519C5">
      <w:pPr>
        <w:rPr>
          <w:rFonts w:ascii="Arial" w:hAnsi="Arial" w:cs="Arial"/>
          <w:noProof/>
          <w:sz w:val="20"/>
          <w:szCs w:val="20"/>
          <w:lang w:val="sr-Cyrl-RS"/>
        </w:rPr>
      </w:pPr>
    </w:p>
    <w:p w:rsidR="003F662A" w:rsidRDefault="003F662A" w:rsidP="005F77CD">
      <w:pPr>
        <w:jc w:val="center"/>
        <w:rPr>
          <w:rFonts w:ascii="Arial" w:hAnsi="Arial" w:cs="Arial"/>
          <w:b/>
          <w:noProof/>
          <w:lang w:val="sr-Cyrl-RS"/>
        </w:rPr>
      </w:pPr>
    </w:p>
    <w:p w:rsidR="002F02CC" w:rsidRPr="00754761" w:rsidRDefault="00E37FF8" w:rsidP="005F77CD">
      <w:pPr>
        <w:jc w:val="center"/>
        <w:rPr>
          <w:rFonts w:ascii="Arial" w:hAnsi="Arial" w:cs="Arial"/>
          <w:b/>
          <w:noProof/>
          <w:lang w:val="sr-Cyrl-RS"/>
        </w:rPr>
      </w:pPr>
      <w:r w:rsidRPr="00754761">
        <w:rPr>
          <w:rFonts w:ascii="Arial" w:hAnsi="Arial" w:cs="Arial"/>
          <w:b/>
          <w:noProof/>
          <w:lang w:val="sr-Cyrl-RS"/>
        </w:rPr>
        <w:t>О</w:t>
      </w:r>
      <w:r w:rsidR="005F77CD" w:rsidRPr="00754761">
        <w:rPr>
          <w:rFonts w:ascii="Arial" w:hAnsi="Arial" w:cs="Arial"/>
          <w:b/>
          <w:noProof/>
          <w:lang w:val="sr-Cyrl-RS"/>
        </w:rPr>
        <w:t>бразац</w:t>
      </w:r>
      <w:r w:rsidR="002F02CC" w:rsidRPr="00754761">
        <w:rPr>
          <w:rFonts w:ascii="Arial" w:hAnsi="Arial" w:cs="Arial"/>
          <w:b/>
          <w:noProof/>
          <w:lang w:val="sr-Cyrl-RS"/>
        </w:rPr>
        <w:t xml:space="preserve"> </w:t>
      </w:r>
      <w:r w:rsidR="005F77CD" w:rsidRPr="00754761">
        <w:rPr>
          <w:rFonts w:ascii="Arial" w:hAnsi="Arial" w:cs="Arial"/>
          <w:b/>
          <w:noProof/>
          <w:lang w:val="sr-Cyrl-RS"/>
        </w:rPr>
        <w:t xml:space="preserve">пријаве за набавку </w:t>
      </w:r>
      <w:r w:rsidR="003F662A">
        <w:rPr>
          <w:rFonts w:ascii="Arial" w:hAnsi="Arial" w:cs="Arial"/>
          <w:b/>
          <w:noProof/>
          <w:lang w:val="sr-Cyrl-RS"/>
        </w:rPr>
        <w:t>спортске опреме у 202</w:t>
      </w:r>
      <w:r w:rsidR="007B093F">
        <w:rPr>
          <w:rFonts w:ascii="Arial" w:hAnsi="Arial" w:cs="Arial"/>
          <w:b/>
          <w:noProof/>
          <w:lang w:val="sr-Latn-RS"/>
        </w:rPr>
        <w:t>4</w:t>
      </w:r>
      <w:r w:rsidR="003F662A">
        <w:rPr>
          <w:rFonts w:ascii="Arial" w:hAnsi="Arial" w:cs="Arial"/>
          <w:b/>
          <w:noProof/>
          <w:lang w:val="sr-Cyrl-RS"/>
        </w:rPr>
        <w:t>/2</w:t>
      </w:r>
      <w:r w:rsidR="007B093F">
        <w:rPr>
          <w:rFonts w:ascii="Arial" w:hAnsi="Arial" w:cs="Arial"/>
          <w:b/>
          <w:noProof/>
          <w:lang w:val="sr-Latn-RS"/>
        </w:rPr>
        <w:t>5</w:t>
      </w:r>
      <w:r w:rsidR="003F662A">
        <w:rPr>
          <w:rFonts w:ascii="Arial" w:hAnsi="Arial" w:cs="Arial"/>
          <w:b/>
          <w:noProof/>
          <w:lang w:val="sr-Cyrl-RS"/>
        </w:rPr>
        <w:t>. години</w:t>
      </w:r>
    </w:p>
    <w:p w:rsidR="005F77CD" w:rsidRPr="00754761" w:rsidRDefault="005F77CD" w:rsidP="00B370F0">
      <w:pPr>
        <w:jc w:val="both"/>
        <w:rPr>
          <w:rFonts w:ascii="Arial" w:hAnsi="Arial" w:cs="Arial"/>
          <w:noProof/>
          <w:sz w:val="20"/>
          <w:szCs w:val="20"/>
          <w:lang w:val="sr-Cyrl-RS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2F02CC" w:rsidRPr="00754761" w:rsidTr="003F662A">
        <w:trPr>
          <w:trHeight w:val="567"/>
        </w:trPr>
        <w:tc>
          <w:tcPr>
            <w:tcW w:w="2694" w:type="dxa"/>
            <w:vAlign w:val="center"/>
          </w:tcPr>
          <w:p w:rsidR="002F02CC" w:rsidRPr="00754761" w:rsidRDefault="00E37FF8" w:rsidP="005F77CD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Удружена</w:t>
            </w:r>
            <w:r w:rsidR="002F02CC"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</w:t>
            </w: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чланица</w:t>
            </w:r>
            <w:r w:rsidR="002F02CC"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</w:t>
            </w: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ССС</w:t>
            </w:r>
            <w:r w:rsidR="009906A5"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7512" w:type="dxa"/>
            <w:vAlign w:val="center"/>
          </w:tcPr>
          <w:p w:rsidR="002F02CC" w:rsidRPr="00754761" w:rsidRDefault="002F02CC" w:rsidP="005F77CD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</w:tr>
      <w:tr w:rsidR="002F02CC" w:rsidRPr="00754761" w:rsidTr="003F662A">
        <w:trPr>
          <w:trHeight w:val="567"/>
        </w:trPr>
        <w:tc>
          <w:tcPr>
            <w:tcW w:w="2694" w:type="dxa"/>
            <w:vAlign w:val="center"/>
          </w:tcPr>
          <w:p w:rsidR="002F02CC" w:rsidRPr="00754761" w:rsidRDefault="00E37FF8" w:rsidP="005F77CD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7512" w:type="dxa"/>
            <w:vAlign w:val="center"/>
          </w:tcPr>
          <w:p w:rsidR="002F02CC" w:rsidRPr="00754761" w:rsidRDefault="002F02CC" w:rsidP="005F77CD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</w:tr>
      <w:tr w:rsidR="002F02CC" w:rsidRPr="00754761" w:rsidTr="003F662A">
        <w:trPr>
          <w:trHeight w:val="567"/>
        </w:trPr>
        <w:tc>
          <w:tcPr>
            <w:tcW w:w="2694" w:type="dxa"/>
            <w:vAlign w:val="center"/>
          </w:tcPr>
          <w:p w:rsidR="002F02CC" w:rsidRPr="00754761" w:rsidRDefault="00E37FF8" w:rsidP="005F77CD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ПИБ</w:t>
            </w:r>
          </w:p>
        </w:tc>
        <w:tc>
          <w:tcPr>
            <w:tcW w:w="7512" w:type="dxa"/>
            <w:vAlign w:val="center"/>
          </w:tcPr>
          <w:p w:rsidR="002F02CC" w:rsidRPr="00754761" w:rsidRDefault="002F02CC" w:rsidP="005F77CD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</w:tr>
    </w:tbl>
    <w:p w:rsidR="009906A5" w:rsidRPr="00754761" w:rsidRDefault="009906A5" w:rsidP="00B370F0">
      <w:pPr>
        <w:jc w:val="both"/>
        <w:rPr>
          <w:rFonts w:ascii="Arial" w:hAnsi="Arial" w:cs="Arial"/>
          <w:noProof/>
          <w:sz w:val="20"/>
          <w:szCs w:val="20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3118"/>
      </w:tblGrid>
      <w:tr w:rsidR="007B093F" w:rsidRPr="003F662A" w:rsidTr="007B093F">
        <w:trPr>
          <w:trHeight w:val="567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7B093F" w:rsidRPr="003F662A" w:rsidRDefault="007B093F" w:rsidP="003F662A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sr-Cyrl-RS"/>
              </w:rPr>
            </w:pPr>
            <w:r w:rsidRPr="003F662A">
              <w:rPr>
                <w:rFonts w:ascii="Arial" w:hAnsi="Arial" w:cs="Arial"/>
                <w:b/>
                <w:noProof/>
                <w:sz w:val="20"/>
                <w:szCs w:val="20"/>
                <w:lang w:val="sr-Cyrl-RS"/>
              </w:rPr>
              <w:t>Врста опреме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7B093F" w:rsidRPr="003F662A" w:rsidRDefault="007B093F" w:rsidP="007B093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sr-Cyrl-RS"/>
              </w:rPr>
            </w:pPr>
            <w:r w:rsidRPr="003F662A">
              <w:rPr>
                <w:rFonts w:ascii="Arial" w:hAnsi="Arial" w:cs="Arial"/>
                <w:b/>
                <w:noProof/>
                <w:sz w:val="20"/>
                <w:szCs w:val="20"/>
                <w:lang w:val="sr-Cyrl-RS"/>
              </w:rPr>
              <w:t>Количина</w:t>
            </w:r>
          </w:p>
        </w:tc>
      </w:tr>
      <w:tr w:rsidR="007B093F" w:rsidRPr="00754761" w:rsidTr="007B093F">
        <w:trPr>
          <w:trHeight w:val="838"/>
        </w:trPr>
        <w:tc>
          <w:tcPr>
            <w:tcW w:w="7088" w:type="dxa"/>
            <w:vAlign w:val="center"/>
          </w:tcPr>
          <w:p w:rsidR="007B093F" w:rsidRPr="00754761" w:rsidRDefault="007B093F" w:rsidP="007B093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sr-Cyrl-RS"/>
              </w:rPr>
              <w:t>Ваздушни пиштољ</w:t>
            </w:r>
            <w:r w:rsidRPr="003F662A">
              <w:rPr>
                <w:rFonts w:ascii="Arial" w:hAnsi="Arial" w:cs="Arial"/>
                <w:b/>
                <w:noProof/>
                <w:sz w:val="20"/>
                <w:szCs w:val="20"/>
                <w:lang w:val="sr-Cyrl-RS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MORINI CM 162EI </w:t>
            </w:r>
          </w:p>
        </w:tc>
        <w:tc>
          <w:tcPr>
            <w:tcW w:w="3118" w:type="dxa"/>
            <w:vAlign w:val="center"/>
          </w:tcPr>
          <w:p w:rsidR="007B093F" w:rsidRPr="00754761" w:rsidRDefault="007B093F" w:rsidP="003F662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</w:tr>
      <w:tr w:rsidR="007B093F" w:rsidRPr="00754761" w:rsidTr="007B093F">
        <w:trPr>
          <w:trHeight w:val="837"/>
        </w:trPr>
        <w:tc>
          <w:tcPr>
            <w:tcW w:w="7088" w:type="dxa"/>
            <w:vAlign w:val="center"/>
          </w:tcPr>
          <w:p w:rsidR="007B093F" w:rsidRDefault="007B093F" w:rsidP="007B093F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sr-Cyrl-RS"/>
              </w:rPr>
              <w:t>Стрељачка опрема</w:t>
            </w:r>
          </w:p>
          <w:p w:rsidR="007B093F" w:rsidRPr="00754761" w:rsidRDefault="007B093F" w:rsidP="007B093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SAUER – </w:t>
            </w:r>
            <w:r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>јакна</w:t>
            </w:r>
            <w:r w:rsidRPr="007B093F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Advantage Perfomance </w:t>
            </w: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и </w:t>
            </w:r>
            <w:r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>панталоне</w:t>
            </w:r>
            <w:r w:rsidRPr="007B093F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Comfort Perfomance</w:t>
            </w:r>
          </w:p>
        </w:tc>
        <w:tc>
          <w:tcPr>
            <w:tcW w:w="3118" w:type="dxa"/>
            <w:vAlign w:val="center"/>
          </w:tcPr>
          <w:p w:rsidR="007B093F" w:rsidRPr="00754761" w:rsidRDefault="007B093F" w:rsidP="003F662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</w:tr>
    </w:tbl>
    <w:p w:rsidR="002F02CC" w:rsidRPr="00754761" w:rsidRDefault="002F02CC" w:rsidP="00B370F0">
      <w:pPr>
        <w:jc w:val="both"/>
        <w:rPr>
          <w:rFonts w:ascii="Arial" w:hAnsi="Arial" w:cs="Arial"/>
          <w:noProof/>
          <w:sz w:val="20"/>
          <w:szCs w:val="20"/>
          <w:lang w:val="sr-Cyrl-RS"/>
        </w:rPr>
      </w:pPr>
    </w:p>
    <w:p w:rsidR="00101F2F" w:rsidRPr="00754761" w:rsidRDefault="00101F2F" w:rsidP="00B370F0">
      <w:pPr>
        <w:jc w:val="both"/>
        <w:rPr>
          <w:rFonts w:ascii="Arial" w:hAnsi="Arial" w:cs="Arial"/>
          <w:noProof/>
          <w:sz w:val="20"/>
          <w:szCs w:val="20"/>
          <w:lang w:val="sr-Cyrl-RS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985"/>
        <w:gridCol w:w="5103"/>
        <w:gridCol w:w="3118"/>
      </w:tblGrid>
      <w:tr w:rsidR="00FD4BCE" w:rsidRPr="00754761" w:rsidTr="00801A4E">
        <w:trPr>
          <w:trHeight w:val="567"/>
        </w:trPr>
        <w:tc>
          <w:tcPr>
            <w:tcW w:w="1985" w:type="dxa"/>
            <w:vAlign w:val="center"/>
          </w:tcPr>
          <w:p w:rsidR="00FD4BCE" w:rsidRPr="00754761" w:rsidRDefault="00FD4BCE" w:rsidP="004F0036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Овлашћено лице</w:t>
            </w:r>
          </w:p>
        </w:tc>
        <w:tc>
          <w:tcPr>
            <w:tcW w:w="5103" w:type="dxa"/>
            <w:vAlign w:val="center"/>
          </w:tcPr>
          <w:p w:rsidR="00FD4BCE" w:rsidRPr="00754761" w:rsidRDefault="00FD4BCE" w:rsidP="004F0036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Име и презиме:</w:t>
            </w:r>
          </w:p>
        </w:tc>
        <w:tc>
          <w:tcPr>
            <w:tcW w:w="3118" w:type="dxa"/>
            <w:vAlign w:val="center"/>
          </w:tcPr>
          <w:p w:rsidR="00FD4BCE" w:rsidRPr="00754761" w:rsidRDefault="00FD4BCE" w:rsidP="004F0036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Потпис:</w:t>
            </w:r>
          </w:p>
        </w:tc>
      </w:tr>
    </w:tbl>
    <w:p w:rsidR="00101F2F" w:rsidRPr="00754761" w:rsidRDefault="00101F2F" w:rsidP="00B370F0">
      <w:pPr>
        <w:jc w:val="both"/>
        <w:rPr>
          <w:rFonts w:ascii="Arial" w:hAnsi="Arial" w:cs="Arial"/>
          <w:noProof/>
          <w:sz w:val="20"/>
          <w:szCs w:val="20"/>
          <w:lang w:val="sr-Cyrl-RS"/>
        </w:rPr>
      </w:pPr>
    </w:p>
    <w:p w:rsidR="00700C91" w:rsidRPr="00754761" w:rsidRDefault="00700C91" w:rsidP="00BB73A1">
      <w:pPr>
        <w:spacing w:line="360" w:lineRule="auto"/>
        <w:jc w:val="center"/>
        <w:rPr>
          <w:rFonts w:ascii="Arial" w:hAnsi="Arial" w:cs="Arial"/>
          <w:b/>
          <w:noProof/>
          <w:lang w:val="sr-Cyrl-RS"/>
        </w:rPr>
      </w:pPr>
    </w:p>
    <w:p w:rsidR="00FD4BCE" w:rsidRPr="00754761" w:rsidRDefault="00FD4BCE" w:rsidP="007B093F">
      <w:pPr>
        <w:spacing w:line="480" w:lineRule="auto"/>
        <w:jc w:val="center"/>
        <w:rPr>
          <w:rFonts w:ascii="Arial" w:hAnsi="Arial" w:cs="Arial"/>
          <w:b/>
          <w:noProof/>
          <w:lang w:val="sr-Cyrl-RS"/>
        </w:rPr>
      </w:pPr>
      <w:r w:rsidRPr="00754761">
        <w:rPr>
          <w:rFonts w:ascii="Arial" w:hAnsi="Arial" w:cs="Arial"/>
          <w:b/>
          <w:noProof/>
          <w:lang w:val="sr-Cyrl-RS"/>
        </w:rPr>
        <w:t xml:space="preserve">Изјава </w:t>
      </w:r>
      <w:r w:rsidR="00290F1B" w:rsidRPr="00754761">
        <w:rPr>
          <w:rFonts w:ascii="Arial" w:hAnsi="Arial" w:cs="Arial"/>
          <w:b/>
          <w:noProof/>
          <w:lang w:val="sr-Cyrl-RS"/>
        </w:rPr>
        <w:t>крајњег корисника</w:t>
      </w:r>
    </w:p>
    <w:p w:rsidR="00BB73A1" w:rsidRPr="00754761" w:rsidRDefault="009B2AA9" w:rsidP="007B093F">
      <w:pPr>
        <w:spacing w:line="480" w:lineRule="auto"/>
        <w:jc w:val="both"/>
        <w:rPr>
          <w:rFonts w:ascii="Arial" w:hAnsi="Arial" w:cs="Arial"/>
          <w:noProof/>
          <w:sz w:val="20"/>
          <w:szCs w:val="20"/>
          <w:lang w:val="sr-Cyrl-RS"/>
        </w:rPr>
      </w:pPr>
      <w:r w:rsidRPr="00754761">
        <w:rPr>
          <w:rFonts w:ascii="Arial" w:hAnsi="Arial" w:cs="Arial"/>
          <w:noProof/>
          <w:sz w:val="20"/>
          <w:szCs w:val="20"/>
          <w:lang w:val="sr-Cyrl-RS"/>
        </w:rPr>
        <w:t xml:space="preserve">Овом Изјавом, у својству овлашћеног представника удружене чланице Стрељачког савеза Србије </w:t>
      </w:r>
    </w:p>
    <w:p w:rsidR="00BB73A1" w:rsidRPr="00754761" w:rsidRDefault="009B2AA9" w:rsidP="007B093F">
      <w:pPr>
        <w:spacing w:line="480" w:lineRule="auto"/>
        <w:jc w:val="both"/>
        <w:rPr>
          <w:rFonts w:ascii="Arial" w:hAnsi="Arial" w:cs="Arial"/>
          <w:noProof/>
          <w:sz w:val="20"/>
          <w:szCs w:val="20"/>
          <w:lang w:val="sr-Cyrl-RS"/>
        </w:rPr>
      </w:pPr>
      <w:r w:rsidRPr="00754761">
        <w:rPr>
          <w:rFonts w:ascii="Arial" w:hAnsi="Arial" w:cs="Arial"/>
          <w:noProof/>
          <w:sz w:val="20"/>
          <w:szCs w:val="20"/>
          <w:lang w:val="sr-Cyrl-RS"/>
        </w:rPr>
        <w:t>________</w:t>
      </w:r>
      <w:r w:rsidR="00BB73A1" w:rsidRPr="00754761">
        <w:rPr>
          <w:rFonts w:ascii="Arial" w:hAnsi="Arial" w:cs="Arial"/>
          <w:noProof/>
          <w:sz w:val="20"/>
          <w:szCs w:val="20"/>
          <w:lang w:val="sr-Cyrl-RS"/>
        </w:rPr>
        <w:t>___________________________________________________________</w:t>
      </w:r>
      <w:r w:rsidRPr="00754761">
        <w:rPr>
          <w:rFonts w:ascii="Arial" w:hAnsi="Arial" w:cs="Arial"/>
          <w:noProof/>
          <w:sz w:val="20"/>
          <w:szCs w:val="20"/>
          <w:lang w:val="sr-Cyrl-RS"/>
        </w:rPr>
        <w:t>___</w:t>
      </w:r>
      <w:r w:rsidR="00571AB1" w:rsidRPr="00754761">
        <w:rPr>
          <w:rFonts w:ascii="Arial" w:hAnsi="Arial" w:cs="Arial"/>
          <w:noProof/>
          <w:sz w:val="20"/>
          <w:szCs w:val="20"/>
          <w:lang w:val="sr-Cyrl-RS"/>
        </w:rPr>
        <w:t xml:space="preserve"> (</w:t>
      </w:r>
      <w:r w:rsidR="00571AB1" w:rsidRPr="00754761">
        <w:rPr>
          <w:rFonts w:ascii="Arial" w:hAnsi="Arial" w:cs="Arial"/>
          <w:i/>
          <w:noProof/>
          <w:sz w:val="20"/>
          <w:szCs w:val="20"/>
          <w:lang w:val="sr-Cyrl-RS"/>
        </w:rPr>
        <w:t>назив и седиште</w:t>
      </w:r>
      <w:r w:rsidR="00571AB1" w:rsidRPr="00754761">
        <w:rPr>
          <w:rFonts w:ascii="Arial" w:hAnsi="Arial" w:cs="Arial"/>
          <w:noProof/>
          <w:sz w:val="20"/>
          <w:szCs w:val="20"/>
          <w:lang w:val="sr-Cyrl-RS"/>
        </w:rPr>
        <w:t>)</w:t>
      </w:r>
      <w:r w:rsidRPr="00754761">
        <w:rPr>
          <w:rFonts w:ascii="Arial" w:hAnsi="Arial" w:cs="Arial"/>
          <w:noProof/>
          <w:sz w:val="20"/>
          <w:szCs w:val="20"/>
          <w:lang w:val="sr-Cyrl-RS"/>
        </w:rPr>
        <w:t xml:space="preserve">, </w:t>
      </w:r>
    </w:p>
    <w:p w:rsidR="00FD4BCE" w:rsidRPr="00754761" w:rsidRDefault="009B2AA9" w:rsidP="007B093F">
      <w:pPr>
        <w:spacing w:line="480" w:lineRule="auto"/>
        <w:jc w:val="both"/>
        <w:rPr>
          <w:rFonts w:ascii="Arial" w:hAnsi="Arial" w:cs="Arial"/>
          <w:noProof/>
          <w:sz w:val="20"/>
          <w:szCs w:val="20"/>
          <w:lang w:val="sr-Cyrl-RS"/>
        </w:rPr>
      </w:pPr>
      <w:r w:rsidRPr="00754761">
        <w:rPr>
          <w:rFonts w:ascii="Arial" w:hAnsi="Arial" w:cs="Arial"/>
          <w:noProof/>
          <w:sz w:val="20"/>
          <w:szCs w:val="20"/>
          <w:lang w:val="sr-Cyrl-RS"/>
        </w:rPr>
        <w:t xml:space="preserve">гарантујем да је удружена чланица крајњи корисник </w:t>
      </w:r>
      <w:r w:rsidR="00754761">
        <w:rPr>
          <w:rFonts w:ascii="Arial" w:hAnsi="Arial" w:cs="Arial"/>
          <w:noProof/>
          <w:sz w:val="20"/>
          <w:szCs w:val="20"/>
          <w:lang w:val="sr-Cyrl-RS"/>
        </w:rPr>
        <w:t>наведене опреме</w:t>
      </w:r>
      <w:r w:rsidRPr="00754761">
        <w:rPr>
          <w:rFonts w:ascii="Arial" w:hAnsi="Arial" w:cs="Arial"/>
          <w:noProof/>
          <w:sz w:val="20"/>
          <w:szCs w:val="20"/>
          <w:lang w:val="sr-Cyrl-RS"/>
        </w:rPr>
        <w:t>, кој</w:t>
      </w:r>
      <w:r w:rsidR="00754761">
        <w:rPr>
          <w:rFonts w:ascii="Arial" w:hAnsi="Arial" w:cs="Arial"/>
          <w:noProof/>
          <w:sz w:val="20"/>
          <w:szCs w:val="20"/>
          <w:lang w:val="sr-Cyrl-RS"/>
        </w:rPr>
        <w:t>а</w:t>
      </w:r>
      <w:r w:rsidRPr="00754761">
        <w:rPr>
          <w:rFonts w:ascii="Arial" w:hAnsi="Arial" w:cs="Arial"/>
          <w:noProof/>
          <w:sz w:val="20"/>
          <w:szCs w:val="20"/>
          <w:lang w:val="sr-Cyrl-RS"/>
        </w:rPr>
        <w:t xml:space="preserve"> </w:t>
      </w:r>
      <w:r w:rsidR="00754761">
        <w:rPr>
          <w:rFonts w:ascii="Arial" w:hAnsi="Arial" w:cs="Arial"/>
          <w:noProof/>
          <w:sz w:val="20"/>
          <w:szCs w:val="20"/>
          <w:lang w:val="sr-Cyrl-RS"/>
        </w:rPr>
        <w:t>је</w:t>
      </w:r>
      <w:r w:rsidRPr="00754761">
        <w:rPr>
          <w:rFonts w:ascii="Arial" w:hAnsi="Arial" w:cs="Arial"/>
          <w:noProof/>
          <w:sz w:val="20"/>
          <w:szCs w:val="20"/>
          <w:lang w:val="sr-Cyrl-RS"/>
        </w:rPr>
        <w:t xml:space="preserve"> набављен</w:t>
      </w:r>
      <w:r w:rsidR="00754761">
        <w:rPr>
          <w:rFonts w:ascii="Arial" w:hAnsi="Arial" w:cs="Arial"/>
          <w:noProof/>
          <w:sz w:val="20"/>
          <w:szCs w:val="20"/>
          <w:lang w:val="sr-Cyrl-RS"/>
        </w:rPr>
        <w:t>а</w:t>
      </w:r>
      <w:r w:rsidRPr="00754761">
        <w:rPr>
          <w:rFonts w:ascii="Arial" w:hAnsi="Arial" w:cs="Arial"/>
          <w:noProof/>
          <w:sz w:val="20"/>
          <w:szCs w:val="20"/>
          <w:lang w:val="sr-Cyrl-RS"/>
        </w:rPr>
        <w:t xml:space="preserve"> од стране Стрељачког савеза Србије, у с</w:t>
      </w:r>
      <w:r w:rsidR="00571AB1" w:rsidRPr="00754761">
        <w:rPr>
          <w:rFonts w:ascii="Arial" w:hAnsi="Arial" w:cs="Arial"/>
          <w:noProof/>
          <w:sz w:val="20"/>
          <w:szCs w:val="20"/>
          <w:lang w:val="sr-Cyrl-RS"/>
        </w:rPr>
        <w:t>кладу са одлуком Управног одбор</w:t>
      </w:r>
      <w:r w:rsidRPr="00754761">
        <w:rPr>
          <w:rFonts w:ascii="Arial" w:hAnsi="Arial" w:cs="Arial"/>
          <w:noProof/>
          <w:sz w:val="20"/>
          <w:szCs w:val="20"/>
          <w:lang w:val="sr-Cyrl-RS"/>
        </w:rPr>
        <w:t>а, ради пружања подстицаја и помоћи спор</w:t>
      </w:r>
      <w:r w:rsidR="00BB73A1" w:rsidRPr="00754761">
        <w:rPr>
          <w:rFonts w:ascii="Arial" w:hAnsi="Arial" w:cs="Arial"/>
          <w:noProof/>
          <w:sz w:val="20"/>
          <w:szCs w:val="20"/>
          <w:lang w:val="sr-Cyrl-RS"/>
        </w:rPr>
        <w:t>т</w:t>
      </w:r>
      <w:r w:rsidR="00394392" w:rsidRPr="00754761">
        <w:rPr>
          <w:rFonts w:ascii="Arial" w:hAnsi="Arial" w:cs="Arial"/>
          <w:noProof/>
          <w:sz w:val="20"/>
          <w:szCs w:val="20"/>
          <w:lang w:val="sr-Cyrl-RS"/>
        </w:rPr>
        <w:t xml:space="preserve">ском </w:t>
      </w:r>
      <w:r w:rsidR="00571AB1" w:rsidRPr="00754761">
        <w:rPr>
          <w:rFonts w:ascii="Arial" w:hAnsi="Arial" w:cs="Arial"/>
          <w:noProof/>
          <w:sz w:val="20"/>
          <w:szCs w:val="20"/>
          <w:lang w:val="sr-Cyrl-RS"/>
        </w:rPr>
        <w:t xml:space="preserve">стрељаштву. Овим изјављујем и гарантујем да </w:t>
      </w:r>
      <w:r w:rsidR="00754761">
        <w:rPr>
          <w:rFonts w:ascii="Arial" w:hAnsi="Arial" w:cs="Arial"/>
          <w:noProof/>
          <w:sz w:val="20"/>
          <w:szCs w:val="20"/>
          <w:lang w:val="sr-Cyrl-RS"/>
        </w:rPr>
        <w:t>наведена опрема, коју</w:t>
      </w:r>
      <w:r w:rsidR="00571AB1" w:rsidRPr="00754761">
        <w:rPr>
          <w:rFonts w:ascii="Arial" w:hAnsi="Arial" w:cs="Arial"/>
          <w:noProof/>
          <w:sz w:val="20"/>
          <w:szCs w:val="20"/>
          <w:lang w:val="sr-Cyrl-RS"/>
        </w:rPr>
        <w:t xml:space="preserve"> нам Савез уступа уз плаћање партиципације, неће бити даље препродаван</w:t>
      </w:r>
      <w:r w:rsidR="00754761">
        <w:rPr>
          <w:rFonts w:ascii="Arial" w:hAnsi="Arial" w:cs="Arial"/>
          <w:noProof/>
          <w:sz w:val="20"/>
          <w:szCs w:val="20"/>
          <w:lang w:val="sr-Cyrl-RS"/>
        </w:rPr>
        <w:t>а</w:t>
      </w:r>
      <w:r w:rsidR="00394392" w:rsidRPr="00754761">
        <w:rPr>
          <w:rFonts w:ascii="Arial" w:hAnsi="Arial" w:cs="Arial"/>
          <w:noProof/>
          <w:sz w:val="20"/>
          <w:szCs w:val="20"/>
          <w:lang w:val="sr-Cyrl-RS"/>
        </w:rPr>
        <w:t>,</w:t>
      </w:r>
      <w:r w:rsidR="00571AB1" w:rsidRPr="00754761">
        <w:rPr>
          <w:rFonts w:ascii="Arial" w:hAnsi="Arial" w:cs="Arial"/>
          <w:noProof/>
          <w:sz w:val="20"/>
          <w:szCs w:val="20"/>
          <w:lang w:val="sr-Cyrl-RS"/>
        </w:rPr>
        <w:t xml:space="preserve"> нити ће се од њих на било који други начин стицати профит, већ ће се ко</w:t>
      </w:r>
      <w:bookmarkStart w:id="0" w:name="_GoBack"/>
      <w:bookmarkEnd w:id="0"/>
      <w:r w:rsidR="00571AB1" w:rsidRPr="00754761">
        <w:rPr>
          <w:rFonts w:ascii="Arial" w:hAnsi="Arial" w:cs="Arial"/>
          <w:noProof/>
          <w:sz w:val="20"/>
          <w:szCs w:val="20"/>
          <w:lang w:val="sr-Cyrl-RS"/>
        </w:rPr>
        <w:t>ристити искључиво у сврхе које је Савез одредио приликом набавке, а о којима смо обавештени приликом потписивања ове Изјаве.</w:t>
      </w: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  <w:gridCol w:w="4536"/>
      </w:tblGrid>
      <w:tr w:rsidR="005A51EE" w:rsidRPr="00754761" w:rsidTr="00700C91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A51EE" w:rsidRPr="00754761" w:rsidRDefault="005A51EE" w:rsidP="007B093F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5A51EE" w:rsidRPr="00754761" w:rsidRDefault="005A51EE" w:rsidP="007B093F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:rsidR="005A51EE" w:rsidRPr="00754761" w:rsidRDefault="005A51EE" w:rsidP="007B093F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Подносилац изјаве:</w:t>
            </w:r>
          </w:p>
        </w:tc>
      </w:tr>
      <w:tr w:rsidR="005A51EE" w:rsidRPr="00754761" w:rsidTr="00700C91">
        <w:trPr>
          <w:trHeight w:val="56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A51EE" w:rsidRPr="00754761" w:rsidRDefault="005A51EE" w:rsidP="007B093F">
            <w:pPr>
              <w:spacing w:line="360" w:lineRule="auto"/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i/>
                <w:noProof/>
                <w:sz w:val="20"/>
                <w:szCs w:val="20"/>
                <w:lang w:val="sr-Cyrl-RS"/>
              </w:rPr>
              <w:t>(Датум и место)</w:t>
            </w:r>
          </w:p>
        </w:tc>
        <w:tc>
          <w:tcPr>
            <w:tcW w:w="3260" w:type="dxa"/>
            <w:vAlign w:val="center"/>
          </w:tcPr>
          <w:p w:rsidR="005A51EE" w:rsidRPr="00754761" w:rsidRDefault="005A51EE" w:rsidP="007B093F">
            <w:pPr>
              <w:spacing w:line="360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Назив удружене чланице: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A51EE" w:rsidRPr="00754761" w:rsidRDefault="005A51EE" w:rsidP="007B093F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</w:tr>
      <w:tr w:rsidR="005A51EE" w:rsidRPr="00754761" w:rsidTr="00700C91">
        <w:trPr>
          <w:trHeight w:val="567"/>
        </w:trPr>
        <w:tc>
          <w:tcPr>
            <w:tcW w:w="2410" w:type="dxa"/>
            <w:vAlign w:val="center"/>
          </w:tcPr>
          <w:p w:rsidR="005A51EE" w:rsidRPr="00754761" w:rsidRDefault="005A51EE" w:rsidP="007B093F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5A51EE" w:rsidRPr="00754761" w:rsidRDefault="005A51EE" w:rsidP="007B093F">
            <w:pPr>
              <w:spacing w:line="360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Матични број: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1EE" w:rsidRPr="00754761" w:rsidRDefault="005A51EE" w:rsidP="007B093F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</w:tr>
      <w:tr w:rsidR="005A51EE" w:rsidRPr="00754761" w:rsidTr="00700C91">
        <w:trPr>
          <w:trHeight w:val="567"/>
        </w:trPr>
        <w:tc>
          <w:tcPr>
            <w:tcW w:w="2410" w:type="dxa"/>
            <w:vAlign w:val="center"/>
          </w:tcPr>
          <w:p w:rsidR="005A51EE" w:rsidRPr="00754761" w:rsidRDefault="005A51EE" w:rsidP="007B093F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5A51EE" w:rsidRPr="00754761" w:rsidRDefault="005A51EE" w:rsidP="007B093F">
            <w:pPr>
              <w:spacing w:line="360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Име и презиме, функција: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1EE" w:rsidRPr="00754761" w:rsidRDefault="005A51EE" w:rsidP="007B093F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</w:tr>
      <w:tr w:rsidR="005A51EE" w:rsidRPr="00754761" w:rsidTr="00700C91">
        <w:trPr>
          <w:trHeight w:val="567"/>
        </w:trPr>
        <w:tc>
          <w:tcPr>
            <w:tcW w:w="2410" w:type="dxa"/>
            <w:vAlign w:val="center"/>
          </w:tcPr>
          <w:p w:rsidR="005A51EE" w:rsidRPr="007615BA" w:rsidRDefault="005A51EE" w:rsidP="007B093F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A51EE" w:rsidRPr="00754761" w:rsidRDefault="005A51EE" w:rsidP="007B093F">
            <w:pPr>
              <w:spacing w:line="360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Потпис</w:t>
            </w:r>
            <w:r w:rsidR="001802AC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и печат</w:t>
            </w:r>
            <w:r w:rsidRPr="0075476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1EE" w:rsidRPr="00754761" w:rsidRDefault="005A51EE" w:rsidP="007B093F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</w:tr>
    </w:tbl>
    <w:p w:rsidR="00571AB1" w:rsidRPr="00754761" w:rsidRDefault="00571AB1" w:rsidP="00BB73A1">
      <w:pPr>
        <w:spacing w:line="360" w:lineRule="auto"/>
        <w:jc w:val="both"/>
        <w:rPr>
          <w:rFonts w:ascii="Arial" w:hAnsi="Arial" w:cs="Arial"/>
          <w:noProof/>
          <w:sz w:val="20"/>
          <w:szCs w:val="20"/>
          <w:lang w:val="sr-Cyrl-RS"/>
        </w:rPr>
      </w:pPr>
    </w:p>
    <w:sectPr w:rsidR="00571AB1" w:rsidRPr="00754761" w:rsidSect="00902795">
      <w:footerReference w:type="first" r:id="rId8"/>
      <w:type w:val="continuous"/>
      <w:pgSz w:w="11907" w:h="16840" w:code="9"/>
      <w:pgMar w:top="567" w:right="851" w:bottom="567" w:left="851" w:header="851" w:footer="4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4EE" w:rsidRDefault="006444EE" w:rsidP="00BD5F26">
      <w:r>
        <w:separator/>
      </w:r>
    </w:p>
  </w:endnote>
  <w:endnote w:type="continuationSeparator" w:id="0">
    <w:p w:rsidR="006444EE" w:rsidRDefault="006444EE" w:rsidP="00BD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F8" w:rsidRDefault="00E37FF8" w:rsidP="00BD5F26">
    <w:pPr>
      <w:pStyle w:val="Footer"/>
      <w:tabs>
        <w:tab w:val="clear" w:pos="4536"/>
        <w:tab w:val="clear" w:pos="9072"/>
        <w:tab w:val="right" w:pos="9214"/>
      </w:tabs>
      <w:rPr>
        <w:rFonts w:ascii="Arial" w:hAnsi="Arial" w:cs="Arial"/>
        <w:b/>
        <w:sz w:val="20"/>
        <w:szCs w:val="20"/>
      </w:rPr>
    </w:pPr>
    <w:r>
      <w:rPr>
        <w:noProof/>
        <w:lang w:val="sr-Latn-RS" w:eastAsia="sr-Latn-RS"/>
      </w:rPr>
      <w:drawing>
        <wp:anchor distT="0" distB="0" distL="114300" distR="114300" simplePos="0" relativeHeight="251657216" behindDoc="1" locked="0" layoutInCell="1" allowOverlap="1" wp14:anchorId="79BE3364" wp14:editId="10C66DA8">
          <wp:simplePos x="0" y="0"/>
          <wp:positionH relativeFrom="column">
            <wp:posOffset>6019800</wp:posOffset>
          </wp:positionH>
          <wp:positionV relativeFrom="paragraph">
            <wp:posOffset>45085</wp:posOffset>
          </wp:positionV>
          <wp:extent cx="457200" cy="466090"/>
          <wp:effectExtent l="0" t="0" r="0" b="0"/>
          <wp:wrapNone/>
          <wp:docPr id="1" name="Слика 4" descr="C:\Users\Nikola\Desktop\EP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лика 4" descr="C:\Users\Nikola\Desktop\EP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</w:p>
  <w:p w:rsidR="00E37FF8" w:rsidRDefault="00E37FF8" w:rsidP="00BD5F26">
    <w:pPr>
      <w:pStyle w:val="Footer"/>
      <w:tabs>
        <w:tab w:val="clear" w:pos="4536"/>
        <w:tab w:val="clear" w:pos="9072"/>
        <w:tab w:val="right" w:pos="9214"/>
      </w:tabs>
      <w:rPr>
        <w:rFonts w:ascii="Arial" w:hAnsi="Arial" w:cs="Arial"/>
        <w:b/>
        <w:sz w:val="20"/>
        <w:szCs w:val="20"/>
      </w:rPr>
    </w:pPr>
  </w:p>
  <w:p w:rsidR="00E37FF8" w:rsidRPr="00D569FC" w:rsidRDefault="00E37FF8" w:rsidP="00D569FC">
    <w:pPr>
      <w:pStyle w:val="Footer"/>
      <w:tabs>
        <w:tab w:val="clear" w:pos="4536"/>
        <w:tab w:val="clear" w:pos="9072"/>
        <w:tab w:val="right" w:pos="9356"/>
      </w:tabs>
      <w:rPr>
        <w:b/>
        <w:sz w:val="20"/>
        <w:szCs w:val="20"/>
      </w:rPr>
    </w:pPr>
    <w:r w:rsidRPr="00FD0FC5">
      <w:rPr>
        <w:rFonts w:ascii="Arial" w:hAnsi="Arial" w:cs="Arial"/>
        <w:b/>
        <w:color w:val="1F497D"/>
        <w:sz w:val="20"/>
        <w:szCs w:val="20"/>
      </w:rPr>
      <w:tab/>
    </w:r>
    <w:r w:rsidRPr="00D569FC">
      <w:rPr>
        <w:rFonts w:ascii="Arial" w:hAnsi="Arial" w:cs="Arial"/>
        <w:b/>
        <w:color w:val="002060"/>
        <w:sz w:val="20"/>
        <w:szCs w:val="20"/>
      </w:rPr>
      <w:t>Спонзор Стрељачког савеза Србије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4EE" w:rsidRDefault="006444EE" w:rsidP="00BD5F26">
      <w:r>
        <w:separator/>
      </w:r>
    </w:p>
  </w:footnote>
  <w:footnote w:type="continuationSeparator" w:id="0">
    <w:p w:rsidR="006444EE" w:rsidRDefault="006444EE" w:rsidP="00BD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B0F"/>
    <w:multiLevelType w:val="hybridMultilevel"/>
    <w:tmpl w:val="E828FC02"/>
    <w:lvl w:ilvl="0" w:tplc="3F341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3BA"/>
    <w:multiLevelType w:val="hybridMultilevel"/>
    <w:tmpl w:val="73B08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0EB4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C7269"/>
    <w:multiLevelType w:val="hybridMultilevel"/>
    <w:tmpl w:val="E9168432"/>
    <w:lvl w:ilvl="0" w:tplc="DBDC0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839BC"/>
    <w:multiLevelType w:val="hybridMultilevel"/>
    <w:tmpl w:val="31E69F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B0A0E"/>
    <w:multiLevelType w:val="hybridMultilevel"/>
    <w:tmpl w:val="54B2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44AC6"/>
    <w:multiLevelType w:val="hybridMultilevel"/>
    <w:tmpl w:val="A7C6F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6C4D03"/>
    <w:multiLevelType w:val="hybridMultilevel"/>
    <w:tmpl w:val="21704464"/>
    <w:lvl w:ilvl="0" w:tplc="DBDC0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CE2"/>
    <w:rsid w:val="00001114"/>
    <w:rsid w:val="00005F48"/>
    <w:rsid w:val="00046F4C"/>
    <w:rsid w:val="000836C6"/>
    <w:rsid w:val="000C328F"/>
    <w:rsid w:val="000C6856"/>
    <w:rsid w:val="000E73F3"/>
    <w:rsid w:val="00101F2F"/>
    <w:rsid w:val="00105C39"/>
    <w:rsid w:val="00115B7D"/>
    <w:rsid w:val="00127BA7"/>
    <w:rsid w:val="00140232"/>
    <w:rsid w:val="00140317"/>
    <w:rsid w:val="00161325"/>
    <w:rsid w:val="00161F6C"/>
    <w:rsid w:val="0016512A"/>
    <w:rsid w:val="00170B99"/>
    <w:rsid w:val="00172A51"/>
    <w:rsid w:val="001802AC"/>
    <w:rsid w:val="001A3000"/>
    <w:rsid w:val="001B4EEB"/>
    <w:rsid w:val="001C6047"/>
    <w:rsid w:val="001D10C3"/>
    <w:rsid w:val="001E6E17"/>
    <w:rsid w:val="001F7DC5"/>
    <w:rsid w:val="00207B9D"/>
    <w:rsid w:val="002178F2"/>
    <w:rsid w:val="00225E05"/>
    <w:rsid w:val="00230ACD"/>
    <w:rsid w:val="0024245B"/>
    <w:rsid w:val="0026106F"/>
    <w:rsid w:val="00290CE2"/>
    <w:rsid w:val="00290F1B"/>
    <w:rsid w:val="00292AB7"/>
    <w:rsid w:val="002A7FC5"/>
    <w:rsid w:val="002E56E5"/>
    <w:rsid w:val="002F02CC"/>
    <w:rsid w:val="003010CF"/>
    <w:rsid w:val="00326183"/>
    <w:rsid w:val="003519C5"/>
    <w:rsid w:val="003829FF"/>
    <w:rsid w:val="00394392"/>
    <w:rsid w:val="003A6C97"/>
    <w:rsid w:val="003B2A46"/>
    <w:rsid w:val="003B3EA3"/>
    <w:rsid w:val="003C070F"/>
    <w:rsid w:val="003E1B7D"/>
    <w:rsid w:val="003E6EF4"/>
    <w:rsid w:val="003F662A"/>
    <w:rsid w:val="00406452"/>
    <w:rsid w:val="0042461B"/>
    <w:rsid w:val="004304F9"/>
    <w:rsid w:val="00431BBF"/>
    <w:rsid w:val="00433FDA"/>
    <w:rsid w:val="00443FD1"/>
    <w:rsid w:val="004651E4"/>
    <w:rsid w:val="00481E81"/>
    <w:rsid w:val="0048392E"/>
    <w:rsid w:val="004C0119"/>
    <w:rsid w:val="004C0D70"/>
    <w:rsid w:val="004C171D"/>
    <w:rsid w:val="004C4DDA"/>
    <w:rsid w:val="004D0AD1"/>
    <w:rsid w:val="004D1D17"/>
    <w:rsid w:val="004D49F9"/>
    <w:rsid w:val="004E3745"/>
    <w:rsid w:val="004F3BC5"/>
    <w:rsid w:val="00502A9F"/>
    <w:rsid w:val="0051583B"/>
    <w:rsid w:val="005609EC"/>
    <w:rsid w:val="00571AB1"/>
    <w:rsid w:val="00576576"/>
    <w:rsid w:val="00585759"/>
    <w:rsid w:val="005919AF"/>
    <w:rsid w:val="00594A5C"/>
    <w:rsid w:val="005A51EE"/>
    <w:rsid w:val="005C2B5F"/>
    <w:rsid w:val="005F77CD"/>
    <w:rsid w:val="00607F0E"/>
    <w:rsid w:val="00623181"/>
    <w:rsid w:val="00624861"/>
    <w:rsid w:val="0064141E"/>
    <w:rsid w:val="006444EE"/>
    <w:rsid w:val="0065078A"/>
    <w:rsid w:val="00650B2C"/>
    <w:rsid w:val="00652DFF"/>
    <w:rsid w:val="00685E79"/>
    <w:rsid w:val="006C50AA"/>
    <w:rsid w:val="006D60E1"/>
    <w:rsid w:val="006D745F"/>
    <w:rsid w:val="006E2A85"/>
    <w:rsid w:val="006F60DA"/>
    <w:rsid w:val="00700C91"/>
    <w:rsid w:val="00715B89"/>
    <w:rsid w:val="0071676E"/>
    <w:rsid w:val="00733F6A"/>
    <w:rsid w:val="00754761"/>
    <w:rsid w:val="007615BA"/>
    <w:rsid w:val="00763B1B"/>
    <w:rsid w:val="00774028"/>
    <w:rsid w:val="0078546F"/>
    <w:rsid w:val="007A54A6"/>
    <w:rsid w:val="007B093F"/>
    <w:rsid w:val="007D2A4E"/>
    <w:rsid w:val="007D7339"/>
    <w:rsid w:val="007E6676"/>
    <w:rsid w:val="0080015E"/>
    <w:rsid w:val="00801A4E"/>
    <w:rsid w:val="00803D17"/>
    <w:rsid w:val="00812E27"/>
    <w:rsid w:val="008209C6"/>
    <w:rsid w:val="00845748"/>
    <w:rsid w:val="008847E1"/>
    <w:rsid w:val="008A0B95"/>
    <w:rsid w:val="008B2B9B"/>
    <w:rsid w:val="008B3C1D"/>
    <w:rsid w:val="008B6EA3"/>
    <w:rsid w:val="008C6494"/>
    <w:rsid w:val="00902795"/>
    <w:rsid w:val="00934162"/>
    <w:rsid w:val="00935A09"/>
    <w:rsid w:val="00945C8B"/>
    <w:rsid w:val="00952229"/>
    <w:rsid w:val="00975426"/>
    <w:rsid w:val="009843CF"/>
    <w:rsid w:val="009906A5"/>
    <w:rsid w:val="00995950"/>
    <w:rsid w:val="009A75FD"/>
    <w:rsid w:val="009B2AA9"/>
    <w:rsid w:val="009E3429"/>
    <w:rsid w:val="00A105C8"/>
    <w:rsid w:val="00A24801"/>
    <w:rsid w:val="00A321E3"/>
    <w:rsid w:val="00A35706"/>
    <w:rsid w:val="00A471DD"/>
    <w:rsid w:val="00A8033E"/>
    <w:rsid w:val="00AA485E"/>
    <w:rsid w:val="00AB5351"/>
    <w:rsid w:val="00AF5AD2"/>
    <w:rsid w:val="00B0114C"/>
    <w:rsid w:val="00B02661"/>
    <w:rsid w:val="00B17C6B"/>
    <w:rsid w:val="00B25D85"/>
    <w:rsid w:val="00B35940"/>
    <w:rsid w:val="00B370F0"/>
    <w:rsid w:val="00B425A4"/>
    <w:rsid w:val="00B451F5"/>
    <w:rsid w:val="00B532B3"/>
    <w:rsid w:val="00B564DA"/>
    <w:rsid w:val="00B91E64"/>
    <w:rsid w:val="00B96D78"/>
    <w:rsid w:val="00BA4C93"/>
    <w:rsid w:val="00BB62F2"/>
    <w:rsid w:val="00BB67F6"/>
    <w:rsid w:val="00BB73A1"/>
    <w:rsid w:val="00BC09C8"/>
    <w:rsid w:val="00BC1603"/>
    <w:rsid w:val="00BC4322"/>
    <w:rsid w:val="00BC7AE2"/>
    <w:rsid w:val="00BD5F26"/>
    <w:rsid w:val="00BD6B88"/>
    <w:rsid w:val="00BE3F82"/>
    <w:rsid w:val="00C06513"/>
    <w:rsid w:val="00C17EFE"/>
    <w:rsid w:val="00C2360D"/>
    <w:rsid w:val="00C2799E"/>
    <w:rsid w:val="00C63CF2"/>
    <w:rsid w:val="00C765ED"/>
    <w:rsid w:val="00CA06F9"/>
    <w:rsid w:val="00CB72C3"/>
    <w:rsid w:val="00CD2D8B"/>
    <w:rsid w:val="00CD6FB4"/>
    <w:rsid w:val="00D02734"/>
    <w:rsid w:val="00D47B9B"/>
    <w:rsid w:val="00D550D5"/>
    <w:rsid w:val="00D556B8"/>
    <w:rsid w:val="00D569FC"/>
    <w:rsid w:val="00D80350"/>
    <w:rsid w:val="00DA0919"/>
    <w:rsid w:val="00DA35E4"/>
    <w:rsid w:val="00DB7545"/>
    <w:rsid w:val="00DC498A"/>
    <w:rsid w:val="00DD0737"/>
    <w:rsid w:val="00E05F62"/>
    <w:rsid w:val="00E10745"/>
    <w:rsid w:val="00E16266"/>
    <w:rsid w:val="00E37FF8"/>
    <w:rsid w:val="00E427DF"/>
    <w:rsid w:val="00E5372B"/>
    <w:rsid w:val="00E53B77"/>
    <w:rsid w:val="00E54866"/>
    <w:rsid w:val="00E854E8"/>
    <w:rsid w:val="00ED5D0D"/>
    <w:rsid w:val="00F300F7"/>
    <w:rsid w:val="00F37B38"/>
    <w:rsid w:val="00F576C3"/>
    <w:rsid w:val="00F605F4"/>
    <w:rsid w:val="00FB76B8"/>
    <w:rsid w:val="00FC6E18"/>
    <w:rsid w:val="00FD0FC5"/>
    <w:rsid w:val="00FD4BCE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73AC6"/>
  <w15:docId w15:val="{E852C1BF-2E2E-411B-9E88-74FA6F00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B1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2E27"/>
    <w:rPr>
      <w:color w:val="0000FF"/>
      <w:u w:val="single"/>
    </w:rPr>
  </w:style>
  <w:style w:type="paragraph" w:styleId="DocumentMap">
    <w:name w:val="Document Map"/>
    <w:basedOn w:val="Normal"/>
    <w:semiHidden/>
    <w:rsid w:val="009341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BD5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5F2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BD5F2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D5F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D5F2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D5F2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37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SSS Memo</vt:lpstr>
      <vt:lpstr>SSS Memo</vt:lpstr>
    </vt:vector>
  </TitlesOfParts>
  <Company>Streljacki Savez Srbije</Company>
  <LinksUpToDate>false</LinksUpToDate>
  <CharactersWithSpaces>1220</CharactersWithSpaces>
  <SharedDoc>false</SharedDoc>
  <HLinks>
    <vt:vector size="6" baseType="variant">
      <vt:variant>
        <vt:i4>7929965</vt:i4>
      </vt:variant>
      <vt:variant>
        <vt:i4>0</vt:i4>
      </vt:variant>
      <vt:variant>
        <vt:i4>0</vt:i4>
      </vt:variant>
      <vt:variant>
        <vt:i4>5</vt:i4>
      </vt:variant>
      <vt:variant>
        <vt:lpwstr>http://www.serbianshooting.rs/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 Memo</dc:title>
  <dc:creator>Nikola Maric</dc:creator>
  <cp:lastModifiedBy>Nikola MARIC</cp:lastModifiedBy>
  <cp:revision>20</cp:revision>
  <cp:lastPrinted>2011-04-07T11:33:00Z</cp:lastPrinted>
  <dcterms:created xsi:type="dcterms:W3CDTF">2019-07-17T09:07:00Z</dcterms:created>
  <dcterms:modified xsi:type="dcterms:W3CDTF">2024-12-04T22:29:00Z</dcterms:modified>
</cp:coreProperties>
</file>